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BD1" w:rsidRDefault="00577BD1" w:rsidP="00577BD1">
      <w:pPr>
        <w:spacing w:line="240" w:lineRule="auto"/>
      </w:pPr>
      <w:r>
        <w:t>To Whom It May Concern,</w:t>
      </w:r>
    </w:p>
    <w:p w:rsidR="00577BD1" w:rsidRDefault="00577BD1" w:rsidP="00577BD1">
      <w:pPr>
        <w:spacing w:line="240" w:lineRule="auto"/>
      </w:pPr>
    </w:p>
    <w:p w:rsidR="00577BD1" w:rsidRDefault="00577BD1" w:rsidP="00577BD1">
      <w:pPr>
        <w:spacing w:line="240" w:lineRule="auto"/>
      </w:pPr>
      <w:r>
        <w:t>Under the Texas Public Information Act, I am requesting that you please search your records for the following, and provide me with electronic copies, preferably, or hard copies if not in electronic form:</w:t>
      </w:r>
    </w:p>
    <w:p w:rsidR="00577BD1" w:rsidRDefault="00577BD1" w:rsidP="00577BD1">
      <w:pPr>
        <w:pStyle w:val="ListParagraph"/>
        <w:numPr>
          <w:ilvl w:val="0"/>
          <w:numId w:val="1"/>
        </w:numPr>
        <w:spacing w:line="240" w:lineRule="auto"/>
      </w:pPr>
      <w:r>
        <w:t>All statistics, data</w:t>
      </w:r>
      <w:r w:rsidR="004C49CE">
        <w:rPr>
          <w:b/>
        </w:rPr>
        <w:t>,</w:t>
      </w:r>
      <w:r>
        <w:t xml:space="preserve"> studies and reports regarding the number of DUI’s reported in Texas, and all major cities in Texas including Lubbock, Texas for drivers between the ages of 18 and 24 for the last three years.</w:t>
      </w:r>
    </w:p>
    <w:p w:rsidR="00577BD1" w:rsidRPr="008A148A" w:rsidRDefault="00E47438" w:rsidP="00577BD1">
      <w:pPr>
        <w:spacing w:line="240" w:lineRule="auto"/>
        <w:rPr>
          <w:b/>
        </w:rPr>
      </w:pPr>
      <w:r>
        <w:t>I would be willing to pay up to $25 for this information.</w:t>
      </w:r>
    </w:p>
    <w:p w:rsidR="00577BD1" w:rsidRDefault="00577BD1" w:rsidP="00577BD1">
      <w:pPr>
        <w:spacing w:line="240" w:lineRule="auto"/>
      </w:pPr>
      <w:r>
        <w:t>I am a journalism student at Texas Tech University, in Lubbock, Texas, and am working on a story for publication in Texas Tech’s “The Hub.” I request a waiver of all fees for this request because disclosure of the requested information is in the public interest.</w:t>
      </w:r>
    </w:p>
    <w:p w:rsidR="00577BD1" w:rsidRDefault="00577BD1" w:rsidP="00577BD1">
      <w:pPr>
        <w:spacing w:line="240" w:lineRule="auto"/>
      </w:pPr>
      <w:r>
        <w:t xml:space="preserve">If you deny all of any part of this request, please cite each specific exemption you have to justify your withholding the information. In the interest of expediency, if you have any questions about handling this request, please feel free to telephone me at 972-400-9092 or email me at </w:t>
      </w:r>
      <w:hyperlink r:id="rId5" w:history="1">
        <w:r w:rsidRPr="00E749E1">
          <w:rPr>
            <w:rStyle w:val="Hyperlink"/>
          </w:rPr>
          <w:t>brad.cesak@ttu.edu</w:t>
        </w:r>
      </w:hyperlink>
      <w:r>
        <w:t>.</w:t>
      </w:r>
    </w:p>
    <w:p w:rsidR="00577BD1" w:rsidRDefault="00577BD1" w:rsidP="00577BD1">
      <w:pPr>
        <w:spacing w:line="240" w:lineRule="auto"/>
      </w:pPr>
      <w:r>
        <w:t>Thank you for your time and consideration.</w:t>
      </w:r>
    </w:p>
    <w:p w:rsidR="00577BD1" w:rsidRDefault="00577BD1" w:rsidP="00577BD1">
      <w:pPr>
        <w:spacing w:line="240" w:lineRule="auto"/>
      </w:pPr>
      <w:r>
        <w:t>Sincerely,</w:t>
      </w:r>
    </w:p>
    <w:p w:rsidR="00577BD1" w:rsidRDefault="00577BD1" w:rsidP="00577BD1">
      <w:pPr>
        <w:spacing w:line="240" w:lineRule="auto"/>
      </w:pPr>
    </w:p>
    <w:p w:rsidR="00577BD1" w:rsidRDefault="00577BD1" w:rsidP="00577BD1">
      <w:pPr>
        <w:spacing w:line="240" w:lineRule="auto"/>
      </w:pPr>
      <w:r>
        <w:t>Brad Cesak</w:t>
      </w:r>
    </w:p>
    <w:p w:rsidR="00577BD1" w:rsidRDefault="00577BD1" w:rsidP="00577BD1">
      <w:pPr>
        <w:spacing w:line="240" w:lineRule="auto"/>
        <w:rPr>
          <w:color w:val="000000"/>
          <w:shd w:val="clear" w:color="auto" w:fill="FFFFFF"/>
        </w:rPr>
      </w:pPr>
      <w:r w:rsidRPr="00577BD1">
        <w:rPr>
          <w:color w:val="000000"/>
          <w:shd w:val="clear" w:color="auto" w:fill="FFFFFF"/>
        </w:rPr>
        <w:t>3824 Erskine Street</w:t>
      </w:r>
      <w:r w:rsidRPr="00577BD1">
        <w:rPr>
          <w:color w:val="000000"/>
        </w:rPr>
        <w:br/>
      </w:r>
      <w:r w:rsidRPr="00577BD1">
        <w:rPr>
          <w:color w:val="000000"/>
          <w:shd w:val="clear" w:color="auto" w:fill="FFFFFF"/>
        </w:rPr>
        <w:t>#4</w:t>
      </w:r>
      <w:r w:rsidRPr="00577BD1">
        <w:rPr>
          <w:color w:val="000000"/>
        </w:rPr>
        <w:br/>
      </w:r>
      <w:r w:rsidRPr="00577BD1">
        <w:rPr>
          <w:color w:val="000000"/>
          <w:shd w:val="clear" w:color="auto" w:fill="FFFFFF"/>
        </w:rPr>
        <w:t>Lubbock, TX 79415</w:t>
      </w:r>
    </w:p>
    <w:p w:rsidR="00577BD1" w:rsidRDefault="00577BD1" w:rsidP="00577BD1">
      <w:pPr>
        <w:spacing w:line="240" w:lineRule="auto"/>
        <w:rPr>
          <w:color w:val="000000"/>
          <w:shd w:val="clear" w:color="auto" w:fill="FFFFFF"/>
        </w:rPr>
      </w:pPr>
      <w:r>
        <w:rPr>
          <w:color w:val="000000"/>
          <w:shd w:val="clear" w:color="auto" w:fill="FFFFFF"/>
        </w:rPr>
        <w:t>972-400-9092</w:t>
      </w:r>
    </w:p>
    <w:p w:rsidR="00577BD1" w:rsidRPr="00577BD1" w:rsidRDefault="00577BD1" w:rsidP="00577BD1">
      <w:pPr>
        <w:spacing w:line="240" w:lineRule="auto"/>
      </w:pPr>
      <w:r>
        <w:rPr>
          <w:color w:val="000000"/>
          <w:shd w:val="clear" w:color="auto" w:fill="FFFFFF"/>
        </w:rPr>
        <w:t>brad.cesak@ttu.edu</w:t>
      </w:r>
    </w:p>
    <w:sectPr w:rsidR="00577BD1" w:rsidRPr="00577BD1" w:rsidSect="00AF7F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37805"/>
    <w:multiLevelType w:val="hybridMultilevel"/>
    <w:tmpl w:val="72440B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7BD1"/>
    <w:rsid w:val="003A03A1"/>
    <w:rsid w:val="004C49CE"/>
    <w:rsid w:val="00577BD1"/>
    <w:rsid w:val="005B1D68"/>
    <w:rsid w:val="008A148A"/>
    <w:rsid w:val="00AF7F9F"/>
    <w:rsid w:val="00E47438"/>
    <w:rsid w:val="00F319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BD1"/>
    <w:pPr>
      <w:ind w:left="720"/>
      <w:contextualSpacing/>
    </w:pPr>
  </w:style>
  <w:style w:type="character" w:styleId="Hyperlink">
    <w:name w:val="Hyperlink"/>
    <w:basedOn w:val="DefaultParagraphFont"/>
    <w:uiPriority w:val="99"/>
    <w:unhideWhenUsed/>
    <w:rsid w:val="00577BD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F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BD1"/>
    <w:pPr>
      <w:ind w:left="720"/>
      <w:contextualSpacing/>
    </w:pPr>
  </w:style>
  <w:style w:type="character" w:styleId="Hyperlink">
    <w:name w:val="Hyperlink"/>
    <w:basedOn w:val="DefaultParagraphFont"/>
    <w:uiPriority w:val="99"/>
    <w:unhideWhenUsed/>
    <w:rsid w:val="00577B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rad.cesak@tt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1062</Characters>
  <Application>Microsoft Office Word</Application>
  <DocSecurity>0</DocSecurity>
  <Lines>8</Lines>
  <Paragraphs>2</Paragraphs>
  <ScaleCrop>false</ScaleCrop>
  <Company>Hewlett-Packard</Company>
  <LinksUpToDate>false</LinksUpToDate>
  <CharactersWithSpaces>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Cesak</dc:creator>
  <cp:lastModifiedBy>Brad Cesak</cp:lastModifiedBy>
  <cp:revision>3</cp:revision>
  <dcterms:created xsi:type="dcterms:W3CDTF">2012-09-27T19:32:00Z</dcterms:created>
  <dcterms:modified xsi:type="dcterms:W3CDTF">2012-09-27T19:37:00Z</dcterms:modified>
</cp:coreProperties>
</file>